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05D7803E" w:rsidR="00A03C46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 w:rsidR="005478BA">
        <w:rPr>
          <w:u w:val="single"/>
        </w:rPr>
        <w:br/>
      </w:r>
    </w:p>
    <w:p w14:paraId="65661830" w14:textId="4FC5C0FA" w:rsidR="005478BA" w:rsidRPr="005478BA" w:rsidRDefault="005478BA" w:rsidP="00A03C46">
      <w:pPr>
        <w:pStyle w:val="ListParagraph"/>
        <w:numPr>
          <w:ilvl w:val="2"/>
          <w:numId w:val="13"/>
        </w:numPr>
      </w:pPr>
      <w:r w:rsidRPr="005478BA">
        <w:t>Data Validation on Excel,</w:t>
      </w:r>
    </w:p>
    <w:p w14:paraId="13C4EECE" w14:textId="2BBD9482" w:rsidR="00A03C46" w:rsidRDefault="005478BA" w:rsidP="00A70FC5">
      <w:pPr>
        <w:pStyle w:val="ListParagraph"/>
        <w:numPr>
          <w:ilvl w:val="3"/>
          <w:numId w:val="13"/>
        </w:numPr>
      </w:pPr>
      <w:r w:rsidRPr="005478BA">
        <w:t>When inputting data</w:t>
      </w:r>
    </w:p>
    <w:p w14:paraId="725CB6BE" w14:textId="77777777" w:rsidR="00F57E02" w:rsidRDefault="00F57E02" w:rsidP="00F57E02"/>
    <w:p w14:paraId="7FBB732E" w14:textId="77777777" w:rsidR="00F57E02" w:rsidRDefault="00F57E02" w:rsidP="00F57E02"/>
    <w:p w14:paraId="608F7F2B" w14:textId="77777777" w:rsidR="00F57E02" w:rsidRDefault="00F57E02" w:rsidP="00F57E02"/>
    <w:p w14:paraId="50D0151E" w14:textId="77777777" w:rsidR="00F57E02" w:rsidRDefault="00F57E02" w:rsidP="00F57E02"/>
    <w:p w14:paraId="404DE602" w14:textId="077DA1FD" w:rsidR="00F57E02" w:rsidRDefault="00F57E02">
      <w:r>
        <w:br w:type="page"/>
      </w:r>
    </w:p>
    <w:p w14:paraId="79BC106B" w14:textId="641D6A24" w:rsidR="00F57E02" w:rsidRDefault="00F57E02" w:rsidP="00F57E02">
      <w:pPr>
        <w:pStyle w:val="ListParagraph"/>
        <w:numPr>
          <w:ilvl w:val="0"/>
          <w:numId w:val="13"/>
        </w:numPr>
      </w:pPr>
      <w:r>
        <w:lastRenderedPageBreak/>
        <w:t xml:space="preserve">Background border, para di </w:t>
      </w:r>
      <w:proofErr w:type="spellStart"/>
      <w:r>
        <w:t>naka</w:t>
      </w:r>
      <w:proofErr w:type="spellEnd"/>
      <w:r>
        <w:t xml:space="preserve"> </w:t>
      </w:r>
      <w:proofErr w:type="spellStart"/>
      <w:r>
        <w:t>dikit</w:t>
      </w:r>
      <w:proofErr w:type="spellEnd"/>
      <w:r>
        <w:t xml:space="preserve"> sa </w:t>
      </w:r>
      <w:proofErr w:type="spellStart"/>
      <w:r>
        <w:t>pag</w:t>
      </w:r>
      <w:proofErr w:type="spellEnd"/>
      <w:r>
        <w:t xml:space="preserve">, </w:t>
      </w:r>
      <w:r>
        <w:rPr>
          <w:b/>
          <w:bCs/>
        </w:rPr>
        <w:t>BORDER</w:t>
      </w:r>
    </w:p>
    <w:p w14:paraId="69D3BDB0" w14:textId="1BF421A5" w:rsidR="00F57E02" w:rsidRDefault="00F57E02" w:rsidP="00F57E02">
      <w:r w:rsidRPr="00F57E02">
        <w:drawing>
          <wp:inline distT="0" distB="0" distL="0" distR="0" wp14:anchorId="13A742A1" wp14:editId="39FF1D0E">
            <wp:extent cx="5943600" cy="2836545"/>
            <wp:effectExtent l="0" t="0" r="0" b="1905"/>
            <wp:docPr id="143699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40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F540" w14:textId="77777777" w:rsidR="00F57E02" w:rsidRDefault="00F57E02" w:rsidP="00F57E02"/>
    <w:p w14:paraId="62DCB870" w14:textId="26781562" w:rsidR="00F57E02" w:rsidRDefault="00F57E02" w:rsidP="00F57E02">
      <w:pPr>
        <w:pStyle w:val="ListParagraph"/>
        <w:numPr>
          <w:ilvl w:val="0"/>
          <w:numId w:val="13"/>
        </w:numPr>
      </w:pPr>
      <w:r>
        <w:t xml:space="preserve">Invisible </w:t>
      </w:r>
      <w:r w:rsidRPr="00F57E02">
        <w:rPr>
          <w:b/>
          <w:bCs/>
        </w:rPr>
        <w:t>Button</w:t>
      </w:r>
      <w:r>
        <w:t xml:space="preserve"> </w:t>
      </w:r>
      <w:r w:rsidRPr="00F57E02">
        <w:rPr>
          <w:b/>
          <w:bCs/>
        </w:rPr>
        <w:t>Logo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 xml:space="preserve">Home Page </w:t>
      </w:r>
    </w:p>
    <w:p w14:paraId="05937302" w14:textId="31A50BBE" w:rsidR="00F57E02" w:rsidRDefault="00F57E02" w:rsidP="00F57E02">
      <w:r w:rsidRPr="00F57E02">
        <w:drawing>
          <wp:inline distT="0" distB="0" distL="0" distR="0" wp14:anchorId="23C04E45" wp14:editId="2387632B">
            <wp:extent cx="2263336" cy="1402202"/>
            <wp:effectExtent l="0" t="0" r="3810" b="7620"/>
            <wp:docPr id="157104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48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D71A" w14:textId="77777777" w:rsidR="00F57E02" w:rsidRDefault="00F57E02" w:rsidP="00F57E02"/>
    <w:p w14:paraId="15FB75B1" w14:textId="329105BA" w:rsidR="00F57E02" w:rsidRDefault="00163B32" w:rsidP="00163B32">
      <w:pPr>
        <w:pStyle w:val="ListParagraph"/>
        <w:numPr>
          <w:ilvl w:val="0"/>
          <w:numId w:val="13"/>
        </w:numPr>
      </w:pPr>
      <w:r>
        <w:t xml:space="preserve">Def of page </w:t>
      </w:r>
    </w:p>
    <w:p w14:paraId="032278E0" w14:textId="35CB542A" w:rsidR="00163B32" w:rsidRDefault="00163B32" w:rsidP="00163B32">
      <w:pPr>
        <w:pStyle w:val="ListParagraph"/>
        <w:numPr>
          <w:ilvl w:val="1"/>
          <w:numId w:val="13"/>
        </w:numPr>
      </w:pPr>
      <w:r>
        <w:t xml:space="preserve">Uniform design for each table </w:t>
      </w:r>
    </w:p>
    <w:p w14:paraId="4B4EF6BB" w14:textId="6A25A36A" w:rsidR="00163B32" w:rsidRDefault="00163B32" w:rsidP="00163B32">
      <w:pPr>
        <w:pStyle w:val="ListParagraph"/>
        <w:numPr>
          <w:ilvl w:val="2"/>
          <w:numId w:val="13"/>
        </w:numPr>
      </w:pPr>
      <w:r>
        <w:t xml:space="preserve">But retain the color for some columns (green amber red, </w:t>
      </w:r>
      <w:proofErr w:type="spellStart"/>
      <w:r>
        <w:t>etc</w:t>
      </w:r>
      <w:proofErr w:type="spellEnd"/>
      <w:r>
        <w:t>)</w:t>
      </w:r>
    </w:p>
    <w:p w14:paraId="7A082474" w14:textId="0F26DF85" w:rsidR="00163B32" w:rsidRDefault="00163B32" w:rsidP="00163B32">
      <w:pPr>
        <w:pStyle w:val="ListParagraph"/>
        <w:numPr>
          <w:ilvl w:val="1"/>
          <w:numId w:val="13"/>
        </w:numPr>
      </w:pPr>
      <w:r>
        <w:t>Change Bookmark names</w:t>
      </w:r>
    </w:p>
    <w:p w14:paraId="49023B2C" w14:textId="412365DA" w:rsidR="00163B32" w:rsidRDefault="00163B32" w:rsidP="00163B32">
      <w:pPr>
        <w:pStyle w:val="ListParagraph"/>
        <w:numPr>
          <w:ilvl w:val="1"/>
          <w:numId w:val="13"/>
        </w:numPr>
      </w:pPr>
      <w:r>
        <w:t>Add navbar</w:t>
      </w:r>
      <w:r>
        <w:br/>
      </w:r>
    </w:p>
    <w:p w14:paraId="180CE113" w14:textId="77777777" w:rsidR="00163B32" w:rsidRPr="00A70FC5" w:rsidRDefault="00163B32" w:rsidP="00163B32">
      <w:pPr>
        <w:pStyle w:val="ListParagraph"/>
        <w:numPr>
          <w:ilvl w:val="0"/>
          <w:numId w:val="13"/>
        </w:numPr>
      </w:pPr>
    </w:p>
    <w:sectPr w:rsidR="00163B32" w:rsidRPr="00A70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2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7"/>
  </w:num>
  <w:num w:numId="5" w16cid:durableId="686641335">
    <w:abstractNumId w:val="1"/>
  </w:num>
  <w:num w:numId="6" w16cid:durableId="240143707">
    <w:abstractNumId w:val="10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8"/>
  </w:num>
  <w:num w:numId="10" w16cid:durableId="1254432507">
    <w:abstractNumId w:val="2"/>
  </w:num>
  <w:num w:numId="11" w16cid:durableId="1880584378">
    <w:abstractNumId w:val="9"/>
  </w:num>
  <w:num w:numId="12" w16cid:durableId="170334530">
    <w:abstractNumId w:val="11"/>
  </w:num>
  <w:num w:numId="13" w16cid:durableId="6357244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63B3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478BA"/>
    <w:rsid w:val="005C0730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0FC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57E0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11288</TotalTime>
  <Pages>18</Pages>
  <Words>616</Words>
  <Characters>3513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114</cp:revision>
  <dcterms:created xsi:type="dcterms:W3CDTF">2023-03-31T06:58:00Z</dcterms:created>
  <dcterms:modified xsi:type="dcterms:W3CDTF">2023-05-11T02:42:00Z</dcterms:modified>
</cp:coreProperties>
</file>